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DC5" w:rsidRDefault="00517DC5" w:rsidP="00215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53F6" w:rsidRDefault="002153F6" w:rsidP="00215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DC5">
        <w:rPr>
          <w:rFonts w:ascii="Times New Roman" w:hAnsi="Times New Roman" w:cs="Times New Roman"/>
          <w:b/>
          <w:sz w:val="24"/>
          <w:szCs w:val="24"/>
        </w:rPr>
        <w:t>ОСНОВНОЕ ОБЩЕЕ ОБРАЗОВАНИЕ</w:t>
      </w:r>
    </w:p>
    <w:p w:rsidR="00517DC5" w:rsidRPr="00517DC5" w:rsidRDefault="00517DC5" w:rsidP="002153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34" w:tblpY="36"/>
        <w:tblW w:w="15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4264"/>
        <w:gridCol w:w="2282"/>
        <w:gridCol w:w="2454"/>
        <w:gridCol w:w="2080"/>
        <w:gridCol w:w="1213"/>
      </w:tblGrid>
      <w:tr w:rsidR="00517DC5" w:rsidRPr="00517DC5" w:rsidTr="00517DC5">
        <w:trPr>
          <w:trHeight w:val="573"/>
        </w:trPr>
        <w:tc>
          <w:tcPr>
            <w:tcW w:w="3085" w:type="dxa"/>
            <w:vAlign w:val="center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Align w:val="center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Учебные предметы</w:t>
            </w:r>
          </w:p>
        </w:tc>
        <w:tc>
          <w:tcPr>
            <w:tcW w:w="2282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образования</w:t>
            </w:r>
          </w:p>
        </w:tc>
        <w:tc>
          <w:tcPr>
            <w:tcW w:w="2454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Направленность (наименование)</w:t>
            </w:r>
          </w:p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080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1213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Класс </w:t>
            </w:r>
          </w:p>
        </w:tc>
      </w:tr>
      <w:tr w:rsidR="00517DC5" w:rsidRPr="00517DC5" w:rsidTr="00517DC5">
        <w:tc>
          <w:tcPr>
            <w:tcW w:w="3085" w:type="dxa"/>
            <w:vMerge w:val="restart"/>
            <w:vAlign w:val="center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0" w:type="auto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2282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2153F6" w:rsidRPr="00517DC5" w:rsidRDefault="002153F6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Литература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 w:val="restart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0" w:type="auto"/>
            <w:vAlign w:val="bottom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Род</w:t>
            </w:r>
            <w:r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ной (кабардино-черкесский) язык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Родная</w:t>
            </w:r>
            <w:r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(кабардино-черкесская)   литература </w:t>
            </w:r>
          </w:p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Английский язык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 w:val="restart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0" w:type="auto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Алгебра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Геометрия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 w:val="restart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 xml:space="preserve">Общественно-научные </w:t>
            </w:r>
          </w:p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История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Обществознание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География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 w:val="restart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lastRenderedPageBreak/>
              <w:t>Естественно-научные</w:t>
            </w:r>
            <w:proofErr w:type="gramEnd"/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предметы</w:t>
            </w: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rPr>
          <w:trHeight w:val="582"/>
        </w:trPr>
        <w:tc>
          <w:tcPr>
            <w:tcW w:w="3085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263" w:type="dxa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Основы духовно-нравственной</w:t>
            </w:r>
          </w:p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культуры народов России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 w:val="restart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Merge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Музыка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Труд (Технология)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/>
                <w:bCs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bCs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bCs/>
                <w:color w:val="auto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  <w:tr w:rsidR="00517DC5" w:rsidRPr="00517DC5" w:rsidTr="00517DC5">
        <w:tc>
          <w:tcPr>
            <w:tcW w:w="3085" w:type="dxa"/>
            <w:vAlign w:val="center"/>
          </w:tcPr>
          <w:p w:rsidR="00517DC5" w:rsidRPr="00517DC5" w:rsidRDefault="00517DC5" w:rsidP="00517DC5">
            <w:pPr>
              <w:pStyle w:val="a4"/>
              <w:spacing w:line="240" w:lineRule="auto"/>
              <w:ind w:firstLine="0"/>
              <w:contextualSpacing/>
              <w:rPr>
                <w:rFonts w:cs="Times New Roman"/>
                <w:b/>
                <w:bCs/>
                <w:color w:val="auto"/>
                <w:sz w:val="24"/>
                <w:szCs w:val="24"/>
              </w:rPr>
            </w:pPr>
            <w:r w:rsidRPr="00517DC5">
              <w:rPr>
                <w:rFonts w:eastAsia="Courier New" w:cs="Times New Roman"/>
                <w:b/>
                <w:bCs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Физическая культура</w:t>
            </w:r>
          </w:p>
        </w:tc>
        <w:tc>
          <w:tcPr>
            <w:tcW w:w="2282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jc w:val="left"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2454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2080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 xml:space="preserve">Основная </w:t>
            </w:r>
          </w:p>
        </w:tc>
        <w:tc>
          <w:tcPr>
            <w:tcW w:w="1213" w:type="dxa"/>
          </w:tcPr>
          <w:p w:rsidR="00517DC5" w:rsidRPr="00517DC5" w:rsidRDefault="00517DC5" w:rsidP="00517DC5">
            <w:pPr>
              <w:pStyle w:val="13NormDOC-txt"/>
              <w:spacing w:before="57" w:line="240" w:lineRule="auto"/>
              <w:contextualSpacing/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</w:pPr>
            <w:r w:rsidRPr="00517DC5">
              <w:rPr>
                <w:rFonts w:ascii="Times New Roman" w:eastAsia="Courier New" w:hAnsi="Times New Roman" w:cs="Times New Roman"/>
                <w:color w:val="auto"/>
                <w:sz w:val="24"/>
                <w:szCs w:val="24"/>
              </w:rPr>
              <w:t>5-9</w:t>
            </w:r>
          </w:p>
        </w:tc>
      </w:tr>
    </w:tbl>
    <w:p w:rsidR="000371A4" w:rsidRPr="002153F6" w:rsidRDefault="000371A4" w:rsidP="002153F6">
      <w:pPr>
        <w:tabs>
          <w:tab w:val="left" w:pos="1456"/>
        </w:tabs>
      </w:pPr>
    </w:p>
    <w:sectPr w:rsidR="000371A4" w:rsidRPr="002153F6" w:rsidSect="002153F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F6"/>
    <w:rsid w:val="000371A4"/>
    <w:rsid w:val="002153F6"/>
    <w:rsid w:val="00345023"/>
    <w:rsid w:val="005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2153F6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a3">
    <w:name w:val="Другое_"/>
    <w:link w:val="a4"/>
    <w:rsid w:val="002153F6"/>
    <w:rPr>
      <w:rFonts w:ascii="Times New Roman" w:eastAsia="Times New Roman" w:hAnsi="Times New Roman"/>
      <w:color w:val="231E20"/>
    </w:rPr>
  </w:style>
  <w:style w:type="paragraph" w:customStyle="1" w:styleId="a4">
    <w:name w:val="Другое"/>
    <w:basedOn w:val="a"/>
    <w:link w:val="a3"/>
    <w:rsid w:val="002153F6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2153F6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character" w:customStyle="1" w:styleId="a3">
    <w:name w:val="Другое_"/>
    <w:link w:val="a4"/>
    <w:rsid w:val="002153F6"/>
    <w:rPr>
      <w:rFonts w:ascii="Times New Roman" w:eastAsia="Times New Roman" w:hAnsi="Times New Roman"/>
      <w:color w:val="231E20"/>
    </w:rPr>
  </w:style>
  <w:style w:type="paragraph" w:customStyle="1" w:styleId="a4">
    <w:name w:val="Другое"/>
    <w:basedOn w:val="a"/>
    <w:link w:val="a3"/>
    <w:rsid w:val="002153F6"/>
    <w:pPr>
      <w:widowControl w:val="0"/>
      <w:spacing w:after="0" w:line="254" w:lineRule="auto"/>
      <w:ind w:firstLine="240"/>
    </w:pPr>
    <w:rPr>
      <w:rFonts w:ascii="Times New Roman" w:eastAsia="Times New Roman" w:hAnsi="Times New Roman"/>
      <w:color w:val="231E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2024-11-05T21:59:00Z</dcterms:created>
  <dcterms:modified xsi:type="dcterms:W3CDTF">2024-11-05T21:59:00Z</dcterms:modified>
</cp:coreProperties>
</file>